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D11EB">
      <w:pPr>
        <w:jc w:val="center"/>
        <w:rPr>
          <w:rFonts w:hint="eastAsia" w:ascii="方正大标宋_GBK" w:hAnsi="方正大标宋_GBK" w:eastAsia="方正大标宋_GBK" w:cs="方正大标宋_GBK"/>
          <w:sz w:val="40"/>
          <w:szCs w:val="40"/>
        </w:rPr>
      </w:pPr>
    </w:p>
    <w:p w14:paraId="461060E4">
      <w:pPr>
        <w:jc w:val="center"/>
        <w:rPr>
          <w:rFonts w:hint="eastAsia" w:ascii="方正大标宋_GBK" w:hAnsi="方正大标宋_GBK" w:eastAsia="方正大标宋_GBK" w:cs="方正大标宋_GBK"/>
          <w:sz w:val="40"/>
          <w:szCs w:val="40"/>
        </w:rPr>
      </w:pPr>
      <w:r>
        <w:rPr>
          <w:rFonts w:hint="eastAsia" w:ascii="方正大标宋_GBK" w:hAnsi="方正大标宋_GBK" w:eastAsia="方正大标宋_GBK" w:cs="方正大标宋_GBK"/>
          <w:sz w:val="40"/>
          <w:szCs w:val="40"/>
        </w:rPr>
        <w:t>202</w:t>
      </w:r>
      <w:r>
        <w:rPr>
          <w:rFonts w:hint="eastAsia" w:ascii="方正大标宋_GBK" w:hAnsi="方正大标宋_GBK" w:eastAsia="方正大标宋_GBK" w:cs="方正大标宋_GBK"/>
          <w:sz w:val="40"/>
          <w:szCs w:val="40"/>
          <w:lang w:val="en-US" w:eastAsia="zh-CN"/>
        </w:rPr>
        <w:t>6</w:t>
      </w:r>
      <w:r>
        <w:rPr>
          <w:rFonts w:hint="eastAsia" w:ascii="方正大标宋_GBK" w:hAnsi="方正大标宋_GBK" w:eastAsia="方正大标宋_GBK" w:cs="方正大标宋_GBK"/>
          <w:sz w:val="40"/>
          <w:szCs w:val="40"/>
        </w:rPr>
        <w:t>年</w:t>
      </w:r>
      <w:r>
        <w:rPr>
          <w:rFonts w:hint="eastAsia" w:ascii="方正大标宋_GBK" w:hAnsi="方正大标宋_GBK" w:eastAsia="方正大标宋_GBK" w:cs="方正大标宋_GBK"/>
          <w:sz w:val="40"/>
          <w:szCs w:val="40"/>
          <w:lang w:val="en-US" w:eastAsia="zh-CN"/>
        </w:rPr>
        <w:t>第一季度</w:t>
      </w:r>
      <w:r>
        <w:rPr>
          <w:rFonts w:hint="eastAsia" w:ascii="方正大标宋_GBK" w:hAnsi="方正大标宋_GBK" w:eastAsia="方正大标宋_GBK" w:cs="方正大标宋_GBK"/>
          <w:sz w:val="40"/>
          <w:szCs w:val="40"/>
        </w:rPr>
        <w:t>报送备案的行政规范性</w:t>
      </w:r>
    </w:p>
    <w:p w14:paraId="6B8E891E">
      <w:pPr>
        <w:jc w:val="center"/>
        <w:rPr>
          <w:rFonts w:hint="eastAsia" w:ascii="方正大标宋_GBK" w:hAnsi="方正大标宋_GBK" w:eastAsia="方正大标宋_GBK" w:cs="方正大标宋_GBK"/>
          <w:sz w:val="40"/>
          <w:szCs w:val="40"/>
        </w:rPr>
      </w:pPr>
      <w:r>
        <w:rPr>
          <w:rFonts w:hint="eastAsia" w:ascii="方正大标宋_GBK" w:hAnsi="方正大标宋_GBK" w:eastAsia="方正大标宋_GBK" w:cs="方正大标宋_GBK"/>
          <w:sz w:val="40"/>
          <w:szCs w:val="40"/>
        </w:rPr>
        <w:t>文件目录</w:t>
      </w:r>
    </w:p>
    <w:p w14:paraId="527111A4">
      <w:pPr>
        <w:jc w:val="center"/>
        <w:rPr>
          <w:rFonts w:hint="eastAsia" w:ascii="方正大标宋_GBK" w:hAnsi="方正大标宋_GBK" w:eastAsia="方正大标宋_GBK" w:cs="方正大标宋_GBK"/>
          <w:sz w:val="40"/>
          <w:szCs w:val="40"/>
        </w:rPr>
      </w:pPr>
    </w:p>
    <w:p w14:paraId="4B164480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2026年1月1日至3月31日，县（市、区）政府和市直部门向市政府报送备案的文件共2件，其中，县（市、区）政府报送2件，市直部门报送0件，全部予以备案登记。</w:t>
      </w:r>
    </w:p>
    <w:p w14:paraId="45F3DC45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702804A">
      <w:pPr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2026年4月1日</w:t>
      </w:r>
    </w:p>
    <w:p w14:paraId="210DC6E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B1C3C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县（市、区）政府 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上半年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行政规范性文件目录</w:t>
      </w:r>
      <w:bookmarkStart w:id="0" w:name="_GoBack"/>
      <w:bookmarkEnd w:id="0"/>
    </w:p>
    <w:p w14:paraId="43B1B49D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700"/>
        <w:gridCol w:w="3516"/>
        <w:gridCol w:w="2088"/>
      </w:tblGrid>
      <w:tr w14:paraId="2F57C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18" w:type="dxa"/>
          </w:tcPr>
          <w:p w14:paraId="644786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700" w:type="dxa"/>
          </w:tcPr>
          <w:p w14:paraId="060FC0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制定机关</w:t>
            </w:r>
          </w:p>
        </w:tc>
        <w:tc>
          <w:tcPr>
            <w:tcW w:w="3516" w:type="dxa"/>
          </w:tcPr>
          <w:p w14:paraId="7099C9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行政规范性文件名称及文号</w:t>
            </w:r>
          </w:p>
        </w:tc>
        <w:tc>
          <w:tcPr>
            <w:tcW w:w="2088" w:type="dxa"/>
          </w:tcPr>
          <w:p w14:paraId="336F4A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备案日期</w:t>
            </w:r>
          </w:p>
          <w:p w14:paraId="1C4BEA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52B41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18" w:type="dxa"/>
          </w:tcPr>
          <w:p w14:paraId="3F76DF9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0" w:type="dxa"/>
          </w:tcPr>
          <w:p w14:paraId="5B0407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珠山区人民政府</w:t>
            </w:r>
          </w:p>
        </w:tc>
        <w:tc>
          <w:tcPr>
            <w:tcW w:w="3516" w:type="dxa"/>
          </w:tcPr>
          <w:p w14:paraId="5D73796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关于印发《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珠山区乡镇（街道）行政权力清单（2025年版）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的通知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（珠府办字〔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88" w:type="dxa"/>
          </w:tcPr>
          <w:p w14:paraId="366711F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2026年1月13日</w:t>
            </w:r>
          </w:p>
        </w:tc>
      </w:tr>
      <w:tr w14:paraId="4836C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18" w:type="dxa"/>
          </w:tcPr>
          <w:p w14:paraId="1C9FD33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0" w:type="dxa"/>
          </w:tcPr>
          <w:p w14:paraId="0DA115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珠山区人民政府</w:t>
            </w:r>
          </w:p>
        </w:tc>
        <w:tc>
          <w:tcPr>
            <w:tcW w:w="3516" w:type="dxa"/>
          </w:tcPr>
          <w:p w14:paraId="04BD74D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关于印发《珠山区自建房民宿管理办法（试行）》的通知</w:t>
            </w:r>
          </w:p>
        </w:tc>
        <w:tc>
          <w:tcPr>
            <w:tcW w:w="2088" w:type="dxa"/>
          </w:tcPr>
          <w:p w14:paraId="1ED14B7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2026年2月14日</w:t>
            </w:r>
          </w:p>
        </w:tc>
      </w:tr>
    </w:tbl>
    <w:p w14:paraId="16EAB49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187D1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F04EB"/>
    <w:rsid w:val="08AA53A0"/>
    <w:rsid w:val="18040A8E"/>
    <w:rsid w:val="2159147A"/>
    <w:rsid w:val="25AE3087"/>
    <w:rsid w:val="2CCE3178"/>
    <w:rsid w:val="2F3B890A"/>
    <w:rsid w:val="2F3C7916"/>
    <w:rsid w:val="31242ED2"/>
    <w:rsid w:val="373331A0"/>
    <w:rsid w:val="3DF3B69B"/>
    <w:rsid w:val="41EF04EB"/>
    <w:rsid w:val="47F73F7F"/>
    <w:rsid w:val="4DD80584"/>
    <w:rsid w:val="590D2D27"/>
    <w:rsid w:val="5AB04BD0"/>
    <w:rsid w:val="5B9F69E7"/>
    <w:rsid w:val="5E23390B"/>
    <w:rsid w:val="6E8421A4"/>
    <w:rsid w:val="6EA50F15"/>
    <w:rsid w:val="6EFA78C3"/>
    <w:rsid w:val="6FFF6325"/>
    <w:rsid w:val="73BF26B5"/>
    <w:rsid w:val="763D5DF6"/>
    <w:rsid w:val="7D225061"/>
    <w:rsid w:val="7DFD772D"/>
    <w:rsid w:val="7ECEF171"/>
    <w:rsid w:val="7EFF2883"/>
    <w:rsid w:val="7FFB9600"/>
    <w:rsid w:val="7FFED994"/>
    <w:rsid w:val="8D7B5BA7"/>
    <w:rsid w:val="A1FF0380"/>
    <w:rsid w:val="ADFE9D5E"/>
    <w:rsid w:val="DEB71008"/>
    <w:rsid w:val="E7FDCF56"/>
    <w:rsid w:val="EEFF4ADE"/>
    <w:rsid w:val="F7F77FD4"/>
    <w:rsid w:val="F9FDD794"/>
    <w:rsid w:val="FBAD48A9"/>
    <w:rsid w:val="FDEFD4F6"/>
    <w:rsid w:val="FDF31840"/>
    <w:rsid w:val="FE6F706A"/>
    <w:rsid w:val="FF03C342"/>
    <w:rsid w:val="FFBF7B71"/>
    <w:rsid w:val="FFEE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规范性文件录入"/>
    <w:basedOn w:val="3"/>
    <w:next w:val="2"/>
    <w:qFormat/>
    <w:uiPriority w:val="0"/>
    <w:pPr>
      <w:jc w:val="both"/>
    </w:pPr>
    <w:rPr>
      <w:rFonts w:ascii="Arial" w:hAnsi="Arial" w:eastAsia="宋体" w:cs="Times New Roman"/>
      <w:b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632</Words>
  <Characters>716</Characters>
  <Lines>0</Lines>
  <Paragraphs>0</Paragraphs>
  <TotalTime>1</TotalTime>
  <ScaleCrop>false</ScaleCrop>
  <LinksUpToDate>false</LinksUpToDate>
  <CharactersWithSpaces>721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2024-10-14T16:26:00Z</dcterms:created>
  <dc:creator>jdzadmin</dc:creator>
  <cp:lastModifiedBy>铜雀</cp:lastModifiedBy>
  <dcterms:modified xsi:type="dcterms:W3CDTF">2026-06-30T07:39:01Z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57FBFC828E2746D680864100824F07FD_13</vt:lpwstr>
  </property>
  <property fmtid="{D5CDD505-2E9C-101B-9397-08002B2CF9AE}" pid="4" name="KSOTemplateDocerSaveRecord">
    <vt:lpwstr>eyJoZGlkIjoiMzEwNTM5NzYwMDRjMzkwZTVkZjY2ODkwMGIxNGU0OTUiLCJ1c2VySWQiOiIyMDk2MTE3MzkifQ==</vt:lpwstr>
  </property>
</Properties>
</file>